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F" w:rsidRDefault="009D683F" w:rsidP="009D683F">
      <w:pPr>
        <w:rPr>
          <w:szCs w:val="24"/>
          <w:lang w:val="sr-Cyrl-CS"/>
        </w:rPr>
      </w:pPr>
      <w:bookmarkStart w:id="0" w:name="_GoBack"/>
      <w:bookmarkEnd w:id="0"/>
      <w:r>
        <w:rPr>
          <w:szCs w:val="24"/>
          <w:lang w:val="sr-Cyrl-CS"/>
        </w:rPr>
        <w:t>РЕПУБЛИКА СРБИЈА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НАРОДНА СКУПШТИНА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Одбор за пољопривреду, шумарство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и водопривреду</w:t>
      </w:r>
    </w:p>
    <w:p w:rsidR="009D683F" w:rsidRPr="009D683F" w:rsidRDefault="009D683F" w:rsidP="009D683F">
      <w:pPr>
        <w:rPr>
          <w:szCs w:val="24"/>
          <w:lang w:val="sr-Cyrl-RS"/>
        </w:rPr>
      </w:pPr>
      <w:r>
        <w:rPr>
          <w:szCs w:val="24"/>
          <w:lang w:val="sr-Cyrl-CS"/>
        </w:rPr>
        <w:t xml:space="preserve">12 Број </w:t>
      </w:r>
      <w:r w:rsidR="00F02891">
        <w:rPr>
          <w:szCs w:val="24"/>
          <w:lang w:val="sr-Cyrl-CS"/>
        </w:rPr>
        <w:t>06-2/46-24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RS"/>
        </w:rPr>
        <w:t>07</w:t>
      </w:r>
      <w:r>
        <w:rPr>
          <w:szCs w:val="24"/>
        </w:rPr>
        <w:t>.</w:t>
      </w:r>
      <w:r>
        <w:rPr>
          <w:szCs w:val="24"/>
          <w:lang w:val="sr-Cyrl-RS"/>
        </w:rPr>
        <w:t xml:space="preserve"> мај</w:t>
      </w:r>
      <w:r>
        <w:rPr>
          <w:szCs w:val="24"/>
          <w:lang w:val="sr-Cyrl-CS"/>
        </w:rPr>
        <w:t xml:space="preserve"> 20</w:t>
      </w:r>
      <w:r>
        <w:rPr>
          <w:szCs w:val="24"/>
        </w:rPr>
        <w:t>2</w:t>
      </w:r>
      <w:r>
        <w:rPr>
          <w:szCs w:val="24"/>
          <w:lang w:val="sr-Cyrl-RS"/>
        </w:rPr>
        <w:t>4</w:t>
      </w:r>
      <w:r>
        <w:rPr>
          <w:szCs w:val="24"/>
          <w:lang w:val="sr-Cyrl-CS"/>
        </w:rPr>
        <w:t>. године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Б е о г р а д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            На основу члана 70. став 1. алинеја прва Пословника Народне скупштине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ind w:left="2880" w:firstLine="720"/>
        <w:rPr>
          <w:szCs w:val="24"/>
          <w:lang w:val="sr-Cyrl-CS"/>
        </w:rPr>
      </w:pPr>
      <w:r>
        <w:rPr>
          <w:szCs w:val="24"/>
        </w:rPr>
        <w:t xml:space="preserve">    </w:t>
      </w:r>
      <w:r>
        <w:rPr>
          <w:szCs w:val="24"/>
          <w:lang w:val="sr-Cyrl-CS"/>
        </w:rPr>
        <w:t>С АЗ И В А М</w:t>
      </w:r>
    </w:p>
    <w:p w:rsidR="009D683F" w:rsidRDefault="009D683F" w:rsidP="009D683F">
      <w:pPr>
        <w:jc w:val="center"/>
        <w:rPr>
          <w:szCs w:val="24"/>
          <w:lang w:val="sr-Cyrl-CS"/>
        </w:rPr>
      </w:pPr>
      <w:r>
        <w:rPr>
          <w:szCs w:val="24"/>
          <w:lang w:val="sr-Cyrl-RS"/>
        </w:rPr>
        <w:t xml:space="preserve">ДРУГУ </w:t>
      </w:r>
      <w:r>
        <w:rPr>
          <w:szCs w:val="24"/>
          <w:lang w:val="sr-Cyrl-CS"/>
        </w:rPr>
        <w:t xml:space="preserve">СЕДНИЦУ ОДБОРА ЗА ПОЉОПРИВРЕДУ, ШУМАРСТВО И </w:t>
      </w:r>
    </w:p>
    <w:p w:rsidR="009D683F" w:rsidRDefault="009D683F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ВОДОПРИВРЕДУ ЗА ПОНЕДЕЉАК</w:t>
      </w:r>
      <w:r>
        <w:rPr>
          <w:szCs w:val="24"/>
        </w:rPr>
        <w:t>,</w:t>
      </w:r>
      <w:r>
        <w:rPr>
          <w:szCs w:val="24"/>
          <w:lang w:val="sr-Cyrl-CS"/>
        </w:rPr>
        <w:t xml:space="preserve"> 13. МАЈ  20</w:t>
      </w:r>
      <w:r>
        <w:rPr>
          <w:szCs w:val="24"/>
        </w:rPr>
        <w:t>2</w:t>
      </w:r>
      <w:r>
        <w:rPr>
          <w:szCs w:val="24"/>
          <w:lang w:val="sr-Cyrl-RS"/>
        </w:rPr>
        <w:t>4</w:t>
      </w:r>
      <w:r>
        <w:rPr>
          <w:szCs w:val="24"/>
          <w:lang w:val="sr-Cyrl-CS"/>
        </w:rPr>
        <w:t xml:space="preserve">. ГОДИНЕ, </w:t>
      </w:r>
    </w:p>
    <w:p w:rsidR="009D683F" w:rsidRDefault="00F02891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СА ПОЧЕТКОМ У 10</w:t>
      </w:r>
      <w:r w:rsidR="009D683F">
        <w:rPr>
          <w:szCs w:val="24"/>
          <w:lang w:val="sr-Cyrl-CS"/>
        </w:rPr>
        <w:t>.00 ЧАСОВА</w:t>
      </w: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rPr>
          <w:szCs w:val="24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  <w:t>За седницу предлажем следећи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Д н е в н и   р е д</w:t>
      </w:r>
    </w:p>
    <w:p w:rsidR="009D683F" w:rsidRDefault="009D683F" w:rsidP="009D683F">
      <w:pPr>
        <w:jc w:val="both"/>
        <w:rPr>
          <w:szCs w:val="24"/>
          <w:lang w:val="sr-Cyrl-RS"/>
        </w:rPr>
      </w:pP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pStyle w:val="ListParagraph"/>
        <w:numPr>
          <w:ilvl w:val="0"/>
          <w:numId w:val="2"/>
        </w:numPr>
        <w:jc w:val="both"/>
        <w:rPr>
          <w:szCs w:val="24"/>
          <w:lang w:val="sr-Cyrl-RS"/>
        </w:rPr>
      </w:pPr>
      <w:r>
        <w:rPr>
          <w:szCs w:val="24"/>
          <w:lang w:val="sr-Cyrl-RS"/>
        </w:rPr>
        <w:t>Стање у пољопривреди, шумарству и водопривреди после првог квартала 2024. године са посебним освртом на сетву и сточарство;</w:t>
      </w:r>
    </w:p>
    <w:p w:rsidR="009D683F" w:rsidRDefault="009D683F" w:rsidP="009D683F">
      <w:pPr>
        <w:pStyle w:val="ListParagraph"/>
        <w:numPr>
          <w:ilvl w:val="0"/>
          <w:numId w:val="2"/>
        </w:numPr>
        <w:jc w:val="both"/>
        <w:rPr>
          <w:szCs w:val="24"/>
          <w:lang w:val="sr-Cyrl-RS"/>
        </w:rPr>
      </w:pPr>
      <w:r>
        <w:rPr>
          <w:szCs w:val="24"/>
          <w:lang w:val="sr-Cyrl-RS"/>
        </w:rPr>
        <w:t>Одлука о образовању Пододбора за развијање и бригу узгоја раса ситних животиња (голубови, кунићи, украсна живина и остале врсте украсних животиња);</w:t>
      </w:r>
    </w:p>
    <w:p w:rsidR="009D683F" w:rsidRDefault="009D683F" w:rsidP="009D683F">
      <w:pPr>
        <w:pStyle w:val="ListParagraph"/>
        <w:numPr>
          <w:ilvl w:val="0"/>
          <w:numId w:val="2"/>
        </w:numPr>
        <w:jc w:val="both"/>
        <w:rPr>
          <w:szCs w:val="24"/>
          <w:lang w:val="sr-Cyrl-RS"/>
        </w:rPr>
      </w:pPr>
      <w:r>
        <w:rPr>
          <w:szCs w:val="24"/>
          <w:lang w:val="sr-Cyrl-RS"/>
        </w:rPr>
        <w:t>Одлука о образовању Пододбора за праћење стања у пољопривреди у маргиналним-неразвијеним подручјима Републике Србије.</w:t>
      </w:r>
    </w:p>
    <w:p w:rsidR="009D683F" w:rsidRDefault="009D683F" w:rsidP="009D683F">
      <w:pPr>
        <w:jc w:val="both"/>
        <w:rPr>
          <w:szCs w:val="24"/>
          <w:lang w:val="sr-Cyrl-RS"/>
        </w:rPr>
      </w:pPr>
    </w:p>
    <w:p w:rsidR="009D683F" w:rsidRPr="009D683F" w:rsidRDefault="009D683F" w:rsidP="009D683F">
      <w:pPr>
        <w:jc w:val="both"/>
        <w:rPr>
          <w:szCs w:val="24"/>
          <w:lang w:val="sr-Cyrl-RS"/>
        </w:rPr>
      </w:pPr>
      <w:r w:rsidRPr="009D683F">
        <w:rPr>
          <w:szCs w:val="24"/>
          <w:lang w:val="sr-Cyrl-RS"/>
        </w:rPr>
        <w:lastRenderedPageBreak/>
        <w:t xml:space="preserve"> </w:t>
      </w:r>
      <w:r w:rsidRPr="009D683F">
        <w:rPr>
          <w:szCs w:val="24"/>
        </w:rPr>
        <w:t xml:space="preserve">       </w:t>
      </w:r>
    </w:p>
    <w:p w:rsidR="009D683F" w:rsidRDefault="009D683F" w:rsidP="009D683F">
      <w:pPr>
        <w:jc w:val="both"/>
        <w:rPr>
          <w:szCs w:val="24"/>
          <w:lang w:val="sr-Cyrl-CS"/>
        </w:rPr>
      </w:pPr>
      <w:r>
        <w:rPr>
          <w:szCs w:val="24"/>
          <w:lang w:val="sr-Cyrl-RS"/>
        </w:rPr>
        <w:t xml:space="preserve">  </w:t>
      </w:r>
      <w:r>
        <w:rPr>
          <w:szCs w:val="24"/>
        </w:rPr>
        <w:t xml:space="preserve">     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    </w:t>
      </w:r>
      <w:r>
        <w:rPr>
          <w:szCs w:val="24"/>
          <w:lang w:val="sr-Cyrl-CS"/>
        </w:rPr>
        <w:t xml:space="preserve">Седница ће се одржати у Дому Народне скупштине, у Београду, </w:t>
      </w:r>
      <w:r>
        <w:rPr>
          <w:szCs w:val="24"/>
        </w:rPr>
        <w:t>T</w:t>
      </w:r>
      <w:r>
        <w:rPr>
          <w:szCs w:val="24"/>
          <w:lang w:val="sr-Cyrl-CS"/>
        </w:rPr>
        <w:t xml:space="preserve">рг Николе Пашића 13, сала </w:t>
      </w:r>
      <w:r>
        <w:rPr>
          <w:szCs w:val="24"/>
        </w:rPr>
        <w:t>III</w:t>
      </w:r>
      <w:r>
        <w:rPr>
          <w:szCs w:val="24"/>
          <w:lang w:val="sr-Cyrl-CS"/>
        </w:rPr>
        <w:t>.</w:t>
      </w:r>
    </w:p>
    <w:p w:rsidR="009D683F" w:rsidRDefault="009D683F" w:rsidP="009D683F">
      <w:pPr>
        <w:tabs>
          <w:tab w:val="left" w:pos="993"/>
        </w:tabs>
        <w:spacing w:after="600"/>
        <w:jc w:val="both"/>
        <w:rPr>
          <w:szCs w:val="24"/>
          <w:lang w:val="sr-Cyrl-RS"/>
        </w:rPr>
      </w:pPr>
      <w:r>
        <w:rPr>
          <w:szCs w:val="24"/>
          <w:lang w:val="sr-Cyrl-RS"/>
        </w:rPr>
        <w:t xml:space="preserve">       </w:t>
      </w:r>
    </w:p>
    <w:p w:rsidR="009D683F" w:rsidRDefault="009D683F" w:rsidP="009D683F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CS" w:eastAsia="en-GB"/>
        </w:rPr>
      </w:pPr>
      <w:r>
        <w:rPr>
          <w:szCs w:val="24"/>
          <w:lang w:val="sr-Cyrl-RS"/>
        </w:rPr>
        <w:t xml:space="preserve">    </w:t>
      </w:r>
      <w:r>
        <w:rPr>
          <w:szCs w:val="24"/>
        </w:rPr>
        <w:t xml:space="preserve">      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 </w:t>
      </w:r>
      <w:r>
        <w:rPr>
          <w:szCs w:val="24"/>
          <w:lang w:val="sr-Cyrl-RS"/>
        </w:rPr>
        <w:t>Чл</w:t>
      </w:r>
      <w:r>
        <w:rPr>
          <w:rFonts w:eastAsia="Times New Roman"/>
          <w:szCs w:val="24"/>
          <w:lang w:val="sr-Cyrl-RS" w:eastAsia="en-GB"/>
        </w:rPr>
        <w:t>анови Одбора који нису у могућности да присуствују седници Одбора, треба да о томе обавесте своје заменике у Одбору.</w:t>
      </w: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ind w:left="1440"/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</w:rPr>
        <w:t xml:space="preserve">  </w:t>
      </w:r>
      <w:r>
        <w:rPr>
          <w:szCs w:val="24"/>
          <w:lang w:val="sr-Cyrl-CS"/>
        </w:rPr>
        <w:t>ПРЕДСЕДНИК ОДБОРА</w:t>
      </w:r>
    </w:p>
    <w:p w:rsidR="009D683F" w:rsidRDefault="009D683F" w:rsidP="009D683F">
      <w:pPr>
        <w:ind w:left="1440"/>
        <w:rPr>
          <w:szCs w:val="24"/>
          <w:lang w:val="sr-Cyrl-CS"/>
        </w:rPr>
      </w:pPr>
    </w:p>
    <w:p w:rsidR="009D683F" w:rsidRDefault="009D683F" w:rsidP="009D683F">
      <w:pPr>
        <w:ind w:left="1440"/>
        <w:rPr>
          <w:szCs w:val="24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  <w:t xml:space="preserve">   </w:t>
      </w:r>
      <w:r>
        <w:rPr>
          <w:szCs w:val="24"/>
          <w:lang w:val="sr-Cyrl-RS"/>
        </w:rPr>
        <w:t>Маријан Ристичевић</w:t>
      </w:r>
      <w:r>
        <w:rPr>
          <w:szCs w:val="24"/>
        </w:rPr>
        <w:t>,</w:t>
      </w:r>
      <w:r>
        <w:rPr>
          <w:szCs w:val="24"/>
          <w:lang w:val="sr-Cyrl-RS"/>
        </w:rPr>
        <w:t xml:space="preserve"> с.р.</w:t>
      </w:r>
    </w:p>
    <w:p w:rsidR="00BA28AE" w:rsidRDefault="00BA28AE"/>
    <w:sectPr w:rsidR="00BA28AE" w:rsidSect="003268B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164C4D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F"/>
    <w:rsid w:val="003268B2"/>
    <w:rsid w:val="00542DEF"/>
    <w:rsid w:val="009D683F"/>
    <w:rsid w:val="00BA28AE"/>
    <w:rsid w:val="00F0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76708-A0D0-4709-B666-6462F489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Jevtović</dc:creator>
  <cp:keywords/>
  <dc:description/>
  <cp:lastModifiedBy>Dragana Mitić</cp:lastModifiedBy>
  <cp:revision>2</cp:revision>
  <cp:lastPrinted>2024-05-07T10:57:00Z</cp:lastPrinted>
  <dcterms:created xsi:type="dcterms:W3CDTF">2024-05-07T11:20:00Z</dcterms:created>
  <dcterms:modified xsi:type="dcterms:W3CDTF">2024-05-07T11:20:00Z</dcterms:modified>
</cp:coreProperties>
</file>